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1A9BF960" w:rsidR="009106F3" w:rsidRPr="00700C68" w:rsidRDefault="008F0245" w:rsidP="009106F3">
          <w:pPr>
            <w:spacing w:after="120" w:line="20" w:lineRule="atLeast"/>
            <w:contextualSpacing/>
            <w:jc w:val="center"/>
            <w:rPr>
              <w:rFonts w:ascii="Times New Roman" w:eastAsia="Times New Roman" w:hAnsi="Times New Roman" w:cs="Times New Roman"/>
              <w:sz w:val="24"/>
              <w:szCs w:val="24"/>
            </w:rPr>
          </w:pPr>
          <w:r>
            <w:rPr>
              <w:noProof/>
            </w:rPr>
            <w:drawing>
              <wp:inline distT="0" distB="0" distL="0" distR="0" wp14:anchorId="6CBAA26D" wp14:editId="4EF62589">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68016254"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17744F">
            <w:rPr>
              <w:rFonts w:ascii="Times New Roman" w:hAnsi="Times New Roman" w:cs="Times New Roman"/>
              <w:sz w:val="24"/>
              <w:szCs w:val="24"/>
            </w:rPr>
            <w:t>5</w:t>
          </w:r>
          <w:r w:rsidR="006078AF" w:rsidRPr="00700C68">
            <w:rPr>
              <w:rFonts w:ascii="Times New Roman" w:hAnsi="Times New Roman" w:cs="Times New Roman"/>
              <w:sz w:val="24"/>
              <w:szCs w:val="24"/>
            </w:rPr>
            <w:t>-</w:t>
          </w:r>
          <w:r w:rsidR="00C63577">
            <w:rPr>
              <w:rFonts w:ascii="Times New Roman" w:hAnsi="Times New Roman" w:cs="Times New Roman"/>
              <w:sz w:val="24"/>
              <w:szCs w:val="24"/>
            </w:rPr>
            <w:t>2</w:t>
          </w:r>
          <w:r w:rsidR="004A5049">
            <w:rPr>
              <w:rFonts w:ascii="Times New Roman" w:hAnsi="Times New Roman" w:cs="Times New Roman"/>
              <w:sz w:val="24"/>
              <w:szCs w:val="24"/>
            </w:rPr>
            <w:t>8</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5F1EE52D" w:rsidR="00C71CF9" w:rsidRPr="00700C68" w:rsidRDefault="00C71CF9" w:rsidP="00E24DE3">
          <w:pPr>
            <w:jc w:val="center"/>
            <w:rPr>
              <w:rFonts w:ascii="Times New Roman" w:hAnsi="Times New Roman" w:cs="Times New Roman"/>
              <w:b/>
              <w:bCs/>
              <w:caps/>
              <w:sz w:val="28"/>
              <w:szCs w:val="28"/>
            </w:rPr>
          </w:pPr>
          <w:r w:rsidRPr="00700C68">
            <w:rPr>
              <w:rFonts w:ascii="Times New Roman" w:hAnsi="Times New Roman" w:cs="Times New Roman"/>
              <w:b/>
              <w:bCs/>
              <w:sz w:val="28"/>
              <w:szCs w:val="28"/>
            </w:rPr>
            <w:t>„</w:t>
          </w:r>
          <w:r w:rsidR="00C63577">
            <w:rPr>
              <w:rFonts w:ascii="Times New Roman" w:hAnsi="Times New Roman" w:cs="Times New Roman"/>
              <w:b/>
              <w:bCs/>
              <w:sz w:val="28"/>
              <w:szCs w:val="28"/>
            </w:rPr>
            <w:t>FINANSINIO LIZINGO PASLAUGA</w:t>
          </w:r>
          <w:r w:rsidRPr="00700C68">
            <w:rPr>
              <w:rFonts w:ascii="Times New Roman" w:hAnsi="Times New Roman" w:cs="Times New Roman"/>
              <w:b/>
              <w:bCs/>
              <w:sz w:val="28"/>
              <w:szCs w:val="28"/>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4C6CE779" w14:textId="73D63FD5" w:rsidR="00C87ED7" w:rsidRPr="00C87ED7" w:rsidRDefault="001C24BC">
              <w:pPr>
                <w:pStyle w:val="Turinys1"/>
                <w:tabs>
                  <w:tab w:val="left" w:pos="720"/>
                </w:tabs>
                <w:rPr>
                  <w:noProof/>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230619249" w:history="1">
                <w:r w:rsidR="00C87ED7" w:rsidRPr="00C87ED7">
                  <w:rPr>
                    <w:rStyle w:val="Hipersaitas"/>
                    <w:rFonts w:ascii="Times New Roman" w:hAnsi="Times New Roman" w:cs="Times New Roman"/>
                    <w:noProof/>
                  </w:rPr>
                  <w:t>1.</w:t>
                </w:r>
                <w:r w:rsidR="00C87ED7" w:rsidRPr="00C87ED7">
                  <w:rPr>
                    <w:noProof/>
                    <w:kern w:val="2"/>
                    <w:sz w:val="24"/>
                    <w:szCs w:val="24"/>
                    <w14:ligatures w14:val="standardContextual"/>
                  </w:rPr>
                  <w:tab/>
                </w:r>
                <w:r w:rsidR="00C87ED7" w:rsidRPr="00C87ED7">
                  <w:rPr>
                    <w:rStyle w:val="Hipersaitas"/>
                    <w:rFonts w:ascii="Times New Roman" w:hAnsi="Times New Roman" w:cs="Times New Roman"/>
                    <w:noProof/>
                  </w:rPr>
                  <w:t>Bendra informacija</w:t>
                </w:r>
                <w:r w:rsidR="00C87ED7" w:rsidRPr="00C87ED7">
                  <w:rPr>
                    <w:noProof/>
                    <w:webHidden/>
                  </w:rPr>
                  <w:tab/>
                </w:r>
                <w:r w:rsidR="00C87ED7" w:rsidRPr="00C87ED7">
                  <w:rPr>
                    <w:noProof/>
                    <w:webHidden/>
                  </w:rPr>
                  <w:fldChar w:fldCharType="begin"/>
                </w:r>
                <w:r w:rsidR="00C87ED7" w:rsidRPr="00C87ED7">
                  <w:rPr>
                    <w:noProof/>
                    <w:webHidden/>
                  </w:rPr>
                  <w:instrText xml:space="preserve"> PAGEREF _Toc230619249 \h </w:instrText>
                </w:r>
                <w:r w:rsidR="00C87ED7" w:rsidRPr="00C87ED7">
                  <w:rPr>
                    <w:noProof/>
                    <w:webHidden/>
                  </w:rPr>
                </w:r>
                <w:r w:rsidR="00C87ED7" w:rsidRPr="00C87ED7">
                  <w:rPr>
                    <w:noProof/>
                    <w:webHidden/>
                  </w:rPr>
                  <w:fldChar w:fldCharType="separate"/>
                </w:r>
                <w:r w:rsidR="00C87ED7" w:rsidRPr="00C87ED7">
                  <w:rPr>
                    <w:noProof/>
                    <w:webHidden/>
                  </w:rPr>
                  <w:t>2</w:t>
                </w:r>
                <w:r w:rsidR="00C87ED7" w:rsidRPr="00C87ED7">
                  <w:rPr>
                    <w:noProof/>
                    <w:webHidden/>
                  </w:rPr>
                  <w:fldChar w:fldCharType="end"/>
                </w:r>
              </w:hyperlink>
            </w:p>
            <w:p w14:paraId="08F8F57C" w14:textId="44451091" w:rsidR="00C87ED7" w:rsidRPr="00C87ED7" w:rsidRDefault="00C87ED7">
              <w:pPr>
                <w:pStyle w:val="Turinys1"/>
                <w:tabs>
                  <w:tab w:val="left" w:pos="720"/>
                </w:tabs>
                <w:rPr>
                  <w:noProof/>
                  <w:kern w:val="2"/>
                  <w:sz w:val="24"/>
                  <w:szCs w:val="24"/>
                  <w14:ligatures w14:val="standardContextual"/>
                </w:rPr>
              </w:pPr>
              <w:hyperlink w:anchor="_Toc230619250" w:history="1">
                <w:r w:rsidRPr="00C87ED7">
                  <w:rPr>
                    <w:rStyle w:val="Hipersaitas"/>
                    <w:rFonts w:ascii="Times New Roman" w:eastAsia="Calibri" w:hAnsi="Times New Roman" w:cs="Times New Roman"/>
                    <w:noProof/>
                  </w:rPr>
                  <w:t>2.</w:t>
                </w:r>
                <w:r w:rsidRPr="00C87ED7">
                  <w:rPr>
                    <w:noProof/>
                    <w:kern w:val="2"/>
                    <w:sz w:val="24"/>
                    <w:szCs w:val="24"/>
                    <w14:ligatures w14:val="standardContextual"/>
                  </w:rPr>
                  <w:tab/>
                </w:r>
                <w:r w:rsidRPr="00C87ED7">
                  <w:rPr>
                    <w:rStyle w:val="Hipersaitas"/>
                    <w:rFonts w:ascii="Times New Roman" w:hAnsi="Times New Roman" w:cs="Times New Roman"/>
                    <w:noProof/>
                  </w:rPr>
                  <w:t>Pirkimo objektas</w:t>
                </w:r>
                <w:r w:rsidRPr="00C87ED7">
                  <w:rPr>
                    <w:noProof/>
                    <w:webHidden/>
                  </w:rPr>
                  <w:tab/>
                </w:r>
                <w:r w:rsidRPr="00C87ED7">
                  <w:rPr>
                    <w:noProof/>
                    <w:webHidden/>
                  </w:rPr>
                  <w:fldChar w:fldCharType="begin"/>
                </w:r>
                <w:r w:rsidRPr="00C87ED7">
                  <w:rPr>
                    <w:noProof/>
                    <w:webHidden/>
                  </w:rPr>
                  <w:instrText xml:space="preserve"> PAGEREF _Toc230619250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51EE586F" w14:textId="21C2D5D5" w:rsidR="00C87ED7" w:rsidRPr="00C87ED7" w:rsidRDefault="00C87ED7">
              <w:pPr>
                <w:pStyle w:val="Turinys1"/>
                <w:rPr>
                  <w:noProof/>
                  <w:kern w:val="2"/>
                  <w:sz w:val="24"/>
                  <w:szCs w:val="24"/>
                  <w14:ligatures w14:val="standardContextual"/>
                </w:rPr>
              </w:pPr>
              <w:hyperlink w:anchor="_Toc230619251" w:history="1">
                <w:r w:rsidRPr="00C87ED7">
                  <w:rPr>
                    <w:rStyle w:val="Hipersaitas"/>
                    <w:rFonts w:ascii="Times New Roman" w:hAnsi="Times New Roman" w:cs="Times New Roman"/>
                    <w:noProof/>
                  </w:rPr>
                  <w:t>3. Susitikimai su tiekėjais ir objekto apžiūra</w:t>
                </w:r>
                <w:r w:rsidRPr="00C87ED7">
                  <w:rPr>
                    <w:noProof/>
                    <w:webHidden/>
                  </w:rPr>
                  <w:tab/>
                </w:r>
                <w:r w:rsidRPr="00C87ED7">
                  <w:rPr>
                    <w:noProof/>
                    <w:webHidden/>
                  </w:rPr>
                  <w:fldChar w:fldCharType="begin"/>
                </w:r>
                <w:r w:rsidRPr="00C87ED7">
                  <w:rPr>
                    <w:noProof/>
                    <w:webHidden/>
                  </w:rPr>
                  <w:instrText xml:space="preserve"> PAGEREF _Toc230619251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3FC3719E" w14:textId="5F58F77C" w:rsidR="00C87ED7" w:rsidRPr="00C87ED7" w:rsidRDefault="00C87ED7">
              <w:pPr>
                <w:pStyle w:val="Turinys1"/>
                <w:rPr>
                  <w:noProof/>
                  <w:kern w:val="2"/>
                  <w:sz w:val="24"/>
                  <w:szCs w:val="24"/>
                  <w14:ligatures w14:val="standardContextual"/>
                </w:rPr>
              </w:pPr>
              <w:hyperlink w:anchor="_Toc230619252" w:history="1">
                <w:r w:rsidRPr="00C87ED7">
                  <w:rPr>
                    <w:rStyle w:val="Hipersaitas"/>
                    <w:rFonts w:ascii="Times New Roman" w:hAnsi="Times New Roman" w:cs="Times New Roman"/>
                    <w:noProof/>
                  </w:rPr>
                  <w:t>4. Tiekėjų pašalinimo pagrindai ir kvalifikacijos reikalavimai</w:t>
                </w:r>
                <w:r w:rsidRPr="00C87ED7">
                  <w:rPr>
                    <w:noProof/>
                    <w:webHidden/>
                  </w:rPr>
                  <w:tab/>
                </w:r>
                <w:r w:rsidRPr="00C87ED7">
                  <w:rPr>
                    <w:noProof/>
                    <w:webHidden/>
                  </w:rPr>
                  <w:fldChar w:fldCharType="begin"/>
                </w:r>
                <w:r w:rsidRPr="00C87ED7">
                  <w:rPr>
                    <w:noProof/>
                    <w:webHidden/>
                  </w:rPr>
                  <w:instrText xml:space="preserve"> PAGEREF _Toc230619252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47EA8554" w14:textId="786709FD" w:rsidR="00C87ED7" w:rsidRPr="00C87ED7" w:rsidRDefault="00C87ED7">
              <w:pPr>
                <w:pStyle w:val="Turinys1"/>
                <w:rPr>
                  <w:noProof/>
                  <w:kern w:val="2"/>
                  <w:sz w:val="24"/>
                  <w:szCs w:val="24"/>
                  <w14:ligatures w14:val="standardContextual"/>
                </w:rPr>
              </w:pPr>
              <w:hyperlink w:anchor="_Toc230619253" w:history="1">
                <w:r w:rsidRPr="00C87ED7">
                  <w:rPr>
                    <w:rStyle w:val="Hipersaitas"/>
                    <w:rFonts w:ascii="Times New Roman" w:hAnsi="Times New Roman" w:cs="Times New Roman"/>
                    <w:noProof/>
                  </w:rPr>
                  <w:t>5. Reikalavimai, susiję su nacionaliniu saugumu</w:t>
                </w:r>
                <w:r w:rsidRPr="00C87ED7">
                  <w:rPr>
                    <w:noProof/>
                    <w:webHidden/>
                  </w:rPr>
                  <w:tab/>
                </w:r>
                <w:r w:rsidRPr="00C87ED7">
                  <w:rPr>
                    <w:noProof/>
                    <w:webHidden/>
                  </w:rPr>
                  <w:fldChar w:fldCharType="begin"/>
                </w:r>
                <w:r w:rsidRPr="00C87ED7">
                  <w:rPr>
                    <w:noProof/>
                    <w:webHidden/>
                  </w:rPr>
                  <w:instrText xml:space="preserve"> PAGEREF _Toc230619253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B09B392" w14:textId="5DD431E6" w:rsidR="00C87ED7" w:rsidRPr="00C87ED7" w:rsidRDefault="00C87ED7">
              <w:pPr>
                <w:pStyle w:val="Turinys1"/>
                <w:rPr>
                  <w:noProof/>
                  <w:kern w:val="2"/>
                  <w:sz w:val="24"/>
                  <w:szCs w:val="24"/>
                  <w14:ligatures w14:val="standardContextual"/>
                </w:rPr>
              </w:pPr>
              <w:hyperlink w:anchor="_Toc230619254" w:history="1">
                <w:r w:rsidRPr="00C87ED7">
                  <w:rPr>
                    <w:rStyle w:val="Hipersaitas"/>
                    <w:rFonts w:ascii="Times New Roman" w:hAnsi="Times New Roman" w:cs="Times New Roman"/>
                    <w:noProof/>
                  </w:rPr>
                  <w:t>6. Specialieji reikalavimai pasiūlymų rengimui ir pateikimui</w:t>
                </w:r>
                <w:r w:rsidRPr="00C87ED7">
                  <w:rPr>
                    <w:noProof/>
                    <w:webHidden/>
                  </w:rPr>
                  <w:tab/>
                </w:r>
                <w:r w:rsidRPr="00C87ED7">
                  <w:rPr>
                    <w:noProof/>
                    <w:webHidden/>
                  </w:rPr>
                  <w:fldChar w:fldCharType="begin"/>
                </w:r>
                <w:r w:rsidRPr="00C87ED7">
                  <w:rPr>
                    <w:noProof/>
                    <w:webHidden/>
                  </w:rPr>
                  <w:instrText xml:space="preserve"> PAGEREF _Toc230619254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E3AA988" w14:textId="6838CAE6" w:rsidR="00C87ED7" w:rsidRPr="00C87ED7" w:rsidRDefault="00C87ED7">
              <w:pPr>
                <w:pStyle w:val="Turinys1"/>
                <w:rPr>
                  <w:noProof/>
                  <w:kern w:val="2"/>
                  <w:sz w:val="24"/>
                  <w:szCs w:val="24"/>
                  <w14:ligatures w14:val="standardContextual"/>
                </w:rPr>
              </w:pPr>
              <w:hyperlink w:anchor="_Toc230619255" w:history="1">
                <w:r w:rsidRPr="00C87ED7">
                  <w:rPr>
                    <w:rStyle w:val="Hipersaitas"/>
                    <w:rFonts w:ascii="Times New Roman" w:hAnsi="Times New Roman" w:cs="Times New Roman"/>
                    <w:noProof/>
                  </w:rPr>
                  <w:t>7. Pasiūlymo galiojimo užtikrinimas</w:t>
                </w:r>
                <w:r w:rsidRPr="00C87ED7">
                  <w:rPr>
                    <w:noProof/>
                    <w:webHidden/>
                  </w:rPr>
                  <w:tab/>
                </w:r>
                <w:r w:rsidRPr="00C87ED7">
                  <w:rPr>
                    <w:noProof/>
                    <w:webHidden/>
                  </w:rPr>
                  <w:fldChar w:fldCharType="begin"/>
                </w:r>
                <w:r w:rsidRPr="00C87ED7">
                  <w:rPr>
                    <w:noProof/>
                    <w:webHidden/>
                  </w:rPr>
                  <w:instrText xml:space="preserve"> PAGEREF _Toc230619255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7B867070" w14:textId="7C49B5FC" w:rsidR="00C87ED7" w:rsidRPr="00C87ED7" w:rsidRDefault="00C87ED7">
              <w:pPr>
                <w:pStyle w:val="Turinys1"/>
                <w:rPr>
                  <w:noProof/>
                  <w:kern w:val="2"/>
                  <w:sz w:val="24"/>
                  <w:szCs w:val="24"/>
                  <w14:ligatures w14:val="standardContextual"/>
                </w:rPr>
              </w:pPr>
              <w:hyperlink w:anchor="_Toc230619256" w:history="1">
                <w:r w:rsidRPr="00C87ED7">
                  <w:rPr>
                    <w:rStyle w:val="Hipersaitas"/>
                    <w:rFonts w:ascii="Times New Roman" w:hAnsi="Times New Roman" w:cs="Times New Roman"/>
                    <w:noProof/>
                  </w:rPr>
                  <w:t>8. Elektroninis aukcionas</w:t>
                </w:r>
                <w:r w:rsidRPr="00C87ED7">
                  <w:rPr>
                    <w:noProof/>
                    <w:webHidden/>
                  </w:rPr>
                  <w:tab/>
                </w:r>
                <w:r w:rsidRPr="00C87ED7">
                  <w:rPr>
                    <w:noProof/>
                    <w:webHidden/>
                  </w:rPr>
                  <w:fldChar w:fldCharType="begin"/>
                </w:r>
                <w:r w:rsidRPr="00C87ED7">
                  <w:rPr>
                    <w:noProof/>
                    <w:webHidden/>
                  </w:rPr>
                  <w:instrText xml:space="preserve"> PAGEREF _Toc230619256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6F947511" w14:textId="10B92F53" w:rsidR="00C87ED7" w:rsidRPr="00C87ED7" w:rsidRDefault="00C87ED7">
              <w:pPr>
                <w:pStyle w:val="Turinys1"/>
                <w:rPr>
                  <w:noProof/>
                  <w:kern w:val="2"/>
                  <w:sz w:val="24"/>
                  <w:szCs w:val="24"/>
                  <w14:ligatures w14:val="standardContextual"/>
                </w:rPr>
              </w:pPr>
              <w:hyperlink w:anchor="_Toc230619257" w:history="1">
                <w:r w:rsidRPr="00C87ED7">
                  <w:rPr>
                    <w:rStyle w:val="Hipersaitas"/>
                    <w:rFonts w:ascii="Times New Roman" w:hAnsi="Times New Roman" w:cs="Times New Roman"/>
                    <w:noProof/>
                  </w:rPr>
                  <w:t>9. Pasiūlymų vertinimas</w:t>
                </w:r>
                <w:r w:rsidRPr="00C87ED7">
                  <w:rPr>
                    <w:noProof/>
                    <w:webHidden/>
                  </w:rPr>
                  <w:tab/>
                </w:r>
                <w:r w:rsidRPr="00C87ED7">
                  <w:rPr>
                    <w:noProof/>
                    <w:webHidden/>
                  </w:rPr>
                  <w:fldChar w:fldCharType="begin"/>
                </w:r>
                <w:r w:rsidRPr="00C87ED7">
                  <w:rPr>
                    <w:noProof/>
                    <w:webHidden/>
                  </w:rPr>
                  <w:instrText xml:space="preserve"> PAGEREF _Toc230619257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2D5BFB19" w14:textId="1B409141" w:rsidR="00C87ED7" w:rsidRPr="00C87ED7" w:rsidRDefault="00C87ED7">
              <w:pPr>
                <w:pStyle w:val="Turinys1"/>
                <w:rPr>
                  <w:noProof/>
                  <w:kern w:val="2"/>
                  <w:sz w:val="24"/>
                  <w:szCs w:val="24"/>
                  <w14:ligatures w14:val="standardContextual"/>
                </w:rPr>
              </w:pPr>
              <w:hyperlink w:anchor="_Toc230619258" w:history="1">
                <w:r w:rsidRPr="00C87ED7">
                  <w:rPr>
                    <w:rStyle w:val="Hipersaitas"/>
                    <w:rFonts w:ascii="Times New Roman" w:hAnsi="Times New Roman" w:cs="Times New Roman"/>
                    <w:noProof/>
                  </w:rPr>
                  <w:t>10. Sutarties sudarymas</w:t>
                </w:r>
                <w:r w:rsidRPr="00C87ED7">
                  <w:rPr>
                    <w:noProof/>
                    <w:webHidden/>
                  </w:rPr>
                  <w:tab/>
                </w:r>
                <w:r w:rsidRPr="00C87ED7">
                  <w:rPr>
                    <w:noProof/>
                    <w:webHidden/>
                  </w:rPr>
                  <w:fldChar w:fldCharType="begin"/>
                </w:r>
                <w:r w:rsidRPr="00C87ED7">
                  <w:rPr>
                    <w:noProof/>
                    <w:webHidden/>
                  </w:rPr>
                  <w:instrText xml:space="preserve"> PAGEREF _Toc230619258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3CBCB38B" w14:textId="088AF536" w:rsidR="00C87ED7" w:rsidRPr="00C87ED7" w:rsidRDefault="00C87ED7">
              <w:pPr>
                <w:pStyle w:val="Turinys1"/>
                <w:rPr>
                  <w:noProof/>
                  <w:kern w:val="2"/>
                  <w:sz w:val="24"/>
                  <w:szCs w:val="24"/>
                  <w14:ligatures w14:val="standardContextual"/>
                </w:rPr>
              </w:pPr>
              <w:hyperlink w:anchor="_Toc230619259" w:history="1">
                <w:r w:rsidRPr="00C87ED7">
                  <w:rPr>
                    <w:rStyle w:val="Hipersaitas"/>
                    <w:rFonts w:ascii="Times New Roman" w:hAnsi="Times New Roman" w:cs="Times New Roman"/>
                    <w:noProof/>
                  </w:rPr>
                  <w:t>11. Pirkimo sąlygų priedai:</w:t>
                </w:r>
                <w:r w:rsidRPr="00C87ED7">
                  <w:rPr>
                    <w:noProof/>
                    <w:webHidden/>
                  </w:rPr>
                  <w:tab/>
                </w:r>
                <w:r w:rsidRPr="00C87ED7">
                  <w:rPr>
                    <w:noProof/>
                    <w:webHidden/>
                  </w:rPr>
                  <w:fldChar w:fldCharType="begin"/>
                </w:r>
                <w:r w:rsidRPr="00C87ED7">
                  <w:rPr>
                    <w:noProof/>
                    <w:webHidden/>
                  </w:rPr>
                  <w:instrText xml:space="preserve"> PAGEREF _Toc230619259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445819CF" w14:textId="2E409D96"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30619249"/>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2F8F29DE"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w:t>
      </w:r>
      <w:r w:rsidR="004267AD">
        <w:rPr>
          <w:rFonts w:ascii="Times New Roman" w:hAnsi="Times New Roman" w:cs="Times New Roman"/>
          <w:color w:val="000000" w:themeColor="text1"/>
          <w:sz w:val="24"/>
          <w:szCs w:val="24"/>
        </w:rPr>
        <w:t>paslaugų</w:t>
      </w:r>
      <w:r w:rsidR="00961066" w:rsidRPr="00700C68">
        <w:rPr>
          <w:rFonts w:ascii="Times New Roman" w:hAnsi="Times New Roman" w:cs="Times New Roman"/>
          <w:color w:val="000000" w:themeColor="text1"/>
          <w:sz w:val="24"/>
          <w:szCs w:val="24"/>
        </w:rPr>
        <w:t>.</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3A6BD827" w14:textId="77777777" w:rsidR="004267AD" w:rsidRDefault="00E32C8E" w:rsidP="004267AD">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p>
    <w:p w14:paraId="70A627F4" w14:textId="1FA0D707" w:rsidR="004267AD" w:rsidRPr="004267AD" w:rsidRDefault="004267AD" w:rsidP="004267AD">
      <w:pPr>
        <w:pStyle w:val="Sraopastraipa"/>
        <w:numPr>
          <w:ilvl w:val="1"/>
          <w:numId w:val="35"/>
        </w:numPr>
        <w:spacing w:after="0" w:line="20" w:lineRule="atLeast"/>
        <w:jc w:val="both"/>
        <w:rPr>
          <w:rFonts w:ascii="Times New Roman" w:hAnsi="Times New Roman" w:cs="Times New Roman"/>
          <w:sz w:val="24"/>
          <w:szCs w:val="24"/>
        </w:rPr>
      </w:pPr>
      <w:r w:rsidRPr="004267AD">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C63577">
        <w:rPr>
          <w:rFonts w:ascii="Times New Roman" w:hAnsi="Times New Roman" w:cs="Times New Roman"/>
          <w:sz w:val="24"/>
          <w:szCs w:val="24"/>
        </w:rPr>
        <w:t>4.</w:t>
      </w:r>
      <w:r w:rsidRPr="004267AD">
        <w:rPr>
          <w:rFonts w:ascii="Times New Roman" w:hAnsi="Times New Roman" w:cs="Times New Roman"/>
          <w:sz w:val="24"/>
          <w:szCs w:val="24"/>
        </w:rPr>
        <w:t>3</w:t>
      </w:r>
      <w:r w:rsidR="00C63577">
        <w:rPr>
          <w:rFonts w:ascii="Times New Roman" w:hAnsi="Times New Roman" w:cs="Times New Roman"/>
          <w:sz w:val="24"/>
          <w:szCs w:val="24"/>
        </w:rPr>
        <w:t>. punktu.</w:t>
      </w:r>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proofErr w:type="spellStart"/>
      <w:r w:rsidR="00E32C8E" w:rsidRPr="00700C68">
        <w:rPr>
          <w:rFonts w:ascii="Times New Roman" w:hAnsi="Times New Roman" w:cs="Times New Roman"/>
          <w:i/>
          <w:iCs/>
          <w:sz w:val="24"/>
          <w:szCs w:val="24"/>
          <w:lang w:eastAsia="en-US"/>
        </w:rPr>
        <w:t>ex</w:t>
      </w:r>
      <w:proofErr w:type="spellEnd"/>
      <w:r w:rsidR="00E32C8E" w:rsidRPr="00700C68">
        <w:rPr>
          <w:rFonts w:ascii="Times New Roman" w:hAnsi="Times New Roman" w:cs="Times New Roman"/>
          <w:i/>
          <w:iCs/>
          <w:sz w:val="24"/>
          <w:szCs w:val="24"/>
          <w:lang w:eastAsia="en-US"/>
        </w:rPr>
        <w:t xml:space="preserve">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2" w:name="_Ref39426332"/>
      <w:bookmarkStart w:id="3" w:name="_Ref39426338"/>
      <w:bookmarkStart w:id="4" w:name="_Toc230619250"/>
      <w:bookmarkEnd w:id="1"/>
      <w:r w:rsidRPr="00700C68">
        <w:rPr>
          <w:rFonts w:ascii="Times New Roman" w:hAnsi="Times New Roman" w:cs="Times New Roman"/>
          <w:b/>
          <w:sz w:val="24"/>
          <w:szCs w:val="24"/>
        </w:rPr>
        <w:t>Pirkimo objektas</w:t>
      </w:r>
      <w:bookmarkEnd w:id="2"/>
      <w:bookmarkEnd w:id="3"/>
      <w:bookmarkEnd w:id="4"/>
    </w:p>
    <w:p w14:paraId="0208D861" w14:textId="4A36EE4A" w:rsidR="00084C08" w:rsidRPr="004267AD"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5" w:name="_Hlk182302052"/>
      <w:r w:rsidRPr="004267AD">
        <w:rPr>
          <w:rFonts w:ascii="Times New Roman" w:eastAsia="Calibri" w:hAnsi="Times New Roman" w:cs="Times New Roman"/>
          <w:color w:val="000000" w:themeColor="text1"/>
          <w:sz w:val="24"/>
          <w:szCs w:val="24"/>
        </w:rPr>
        <w:t xml:space="preserve">Perkančioji organizacija numato įsigyti </w:t>
      </w:r>
      <w:bookmarkEnd w:id="5"/>
      <w:r w:rsidR="00C63577">
        <w:rPr>
          <w:rFonts w:ascii="Times New Roman" w:hAnsi="Times New Roman" w:cs="Times New Roman"/>
          <w:sz w:val="24"/>
          <w:szCs w:val="24"/>
        </w:rPr>
        <w:t xml:space="preserve">finansinio lizingo </w:t>
      </w:r>
      <w:r w:rsidR="004267AD" w:rsidRPr="004267AD">
        <w:rPr>
          <w:rFonts w:ascii="Times New Roman" w:hAnsi="Times New Roman" w:cs="Times New Roman"/>
          <w:sz w:val="24"/>
          <w:szCs w:val="24"/>
        </w:rPr>
        <w:t>paslaugas</w:t>
      </w:r>
      <w:r w:rsidR="000D08E4" w:rsidRPr="004267AD">
        <w:rPr>
          <w:rFonts w:ascii="Times New Roman" w:hAnsi="Times New Roman" w:cs="Times New Roman"/>
          <w:b/>
          <w:bCs/>
          <w:sz w:val="24"/>
          <w:szCs w:val="24"/>
        </w:rPr>
        <w:t>.</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6" w:name="_Ref39427921"/>
      <w:bookmarkStart w:id="7" w:name="_Ref39427927"/>
      <w:bookmarkStart w:id="8" w:name="_Ref39740354"/>
      <w:bookmarkStart w:id="9" w:name="_Toc230619251"/>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6"/>
      <w:bookmarkEnd w:id="7"/>
      <w:r w:rsidR="003B6924" w:rsidRPr="00700C68">
        <w:rPr>
          <w:rFonts w:ascii="Times New Roman" w:hAnsi="Times New Roman" w:cs="Times New Roman"/>
          <w:b/>
          <w:sz w:val="24"/>
          <w:szCs w:val="24"/>
        </w:rPr>
        <w:t xml:space="preserve"> ir objekto apžiūra</w:t>
      </w:r>
      <w:bookmarkEnd w:id="8"/>
      <w:bookmarkEnd w:id="9"/>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230619252"/>
      <w:r w:rsidRPr="00700C68">
        <w:rPr>
          <w:rFonts w:ascii="Times New Roman" w:hAnsi="Times New Roman" w:cs="Times New Roman"/>
          <w:b/>
          <w:sz w:val="24"/>
          <w:szCs w:val="24"/>
        </w:rPr>
        <w:t xml:space="preserve">4. </w:t>
      </w:r>
      <w:r w:rsidR="00173ACB" w:rsidRPr="00700C68">
        <w:rPr>
          <w:rFonts w:ascii="Times New Roman" w:hAnsi="Times New Roman" w:cs="Times New Roman"/>
          <w:b/>
          <w:sz w:val="24"/>
          <w:szCs w:val="24"/>
        </w:rPr>
        <w:t>Tiekėjų pašalinimo pagrindai</w:t>
      </w:r>
      <w:bookmarkEnd w:id="10"/>
      <w:bookmarkEnd w:id="11"/>
      <w:bookmarkEnd w:id="12"/>
      <w:r w:rsidR="00975F1F" w:rsidRPr="00700C68">
        <w:rPr>
          <w:rFonts w:ascii="Times New Roman" w:hAnsi="Times New Roman" w:cs="Times New Roman"/>
          <w:b/>
          <w:sz w:val="24"/>
          <w:szCs w:val="24"/>
        </w:rPr>
        <w:t xml:space="preserve"> ir kvalifikacijos reikalavimai</w:t>
      </w:r>
      <w:bookmarkEnd w:id="13"/>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4"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4"/>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C63577">
        <w:rPr>
          <w:rFonts w:ascii="Times New Roman" w:hAnsi="Times New Roman" w:cs="Times New Roman"/>
          <w:b/>
          <w:bCs/>
          <w:sz w:val="24"/>
          <w:szCs w:val="24"/>
        </w:rPr>
        <w:t>3</w:t>
      </w:r>
      <w:r w:rsidR="00984B02" w:rsidRPr="00C63577">
        <w:rPr>
          <w:rFonts w:ascii="Times New Roman" w:hAnsi="Times New Roman" w:cs="Times New Roman"/>
          <w:b/>
          <w:bCs/>
          <w:sz w:val="24"/>
          <w:szCs w:val="24"/>
        </w:rPr>
        <w:t xml:space="preserve"> </w:t>
      </w:r>
      <w:r w:rsidR="006773B6" w:rsidRPr="00C63577">
        <w:rPr>
          <w:rFonts w:ascii="Times New Roman" w:eastAsia="Calibri" w:hAnsi="Times New Roman" w:cs="Times New Roman"/>
          <w:b/>
          <w:bCs/>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lastRenderedPageBreak/>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C63577">
        <w:rPr>
          <w:rFonts w:ascii="Times New Roman" w:hAnsi="Times New Roman" w:cs="Times New Roman"/>
          <w:b/>
          <w:bCs/>
          <w:sz w:val="24"/>
          <w:szCs w:val="24"/>
        </w:rPr>
        <w:t>4</w:t>
      </w:r>
      <w:r w:rsidR="00A6625B" w:rsidRPr="00C63577">
        <w:rPr>
          <w:rFonts w:ascii="Times New Roman" w:hAnsi="Times New Roman" w:cs="Times New Roman"/>
          <w:b/>
          <w:bCs/>
          <w:sz w:val="24"/>
          <w:szCs w:val="24"/>
        </w:rPr>
        <w:t xml:space="preserve"> priede</w:t>
      </w:r>
      <w:r w:rsidR="00A6625B" w:rsidRPr="00700C68">
        <w:rPr>
          <w:rFonts w:ascii="Times New Roman" w:hAnsi="Times New Roman" w:cs="Times New Roman"/>
          <w:sz w:val="24"/>
          <w:szCs w:val="24"/>
        </w:rPr>
        <w:t xml:space="preserv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5" w:name="_Toc230619253"/>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5"/>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230619254"/>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6"/>
      <w:bookmarkEnd w:id="17"/>
      <w:bookmarkEnd w:id="18"/>
    </w:p>
    <w:p w14:paraId="2561CBB7" w14:textId="423A2103" w:rsidR="001767CD" w:rsidRPr="004267AD"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4267AD">
        <w:rPr>
          <w:rFonts w:ascii="Times New Roman" w:hAnsi="Times New Roman" w:cs="Times New Roman"/>
          <w:b/>
          <w:bCs/>
          <w:color w:val="EE0000"/>
          <w:sz w:val="24"/>
          <w:szCs w:val="24"/>
        </w:rPr>
        <w:t xml:space="preserve">6.1. </w:t>
      </w:r>
      <w:r w:rsidR="00EF5623" w:rsidRPr="004267AD">
        <w:rPr>
          <w:rFonts w:ascii="Times New Roman" w:hAnsi="Times New Roman" w:cs="Times New Roman"/>
          <w:b/>
          <w:bCs/>
          <w:color w:val="EE0000"/>
          <w:sz w:val="24"/>
          <w:szCs w:val="24"/>
        </w:rPr>
        <w:t xml:space="preserve">Tiekėjo </w:t>
      </w:r>
      <w:r w:rsidR="0058726C" w:rsidRPr="004267AD">
        <w:rPr>
          <w:rFonts w:ascii="Times New Roman" w:hAnsi="Times New Roman" w:cs="Times New Roman"/>
          <w:b/>
          <w:bCs/>
          <w:color w:val="EE0000"/>
          <w:sz w:val="24"/>
          <w:szCs w:val="24"/>
        </w:rPr>
        <w:t>p</w:t>
      </w:r>
      <w:r w:rsidR="00EF5623" w:rsidRPr="004267AD">
        <w:rPr>
          <w:rFonts w:ascii="Times New Roman" w:hAnsi="Times New Roman" w:cs="Times New Roman"/>
          <w:b/>
          <w:bCs/>
          <w:color w:val="EE0000"/>
          <w:sz w:val="24"/>
          <w:szCs w:val="24"/>
        </w:rPr>
        <w:t>asiūlymą sudaro CVP IS pateikiamų ir žemiau nurodytų dokumentų visuma</w:t>
      </w:r>
      <w:r w:rsidR="00FD53CF" w:rsidRPr="004267AD">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6.1.1.</w:t>
      </w:r>
      <w:r w:rsidRPr="004267AD">
        <w:rPr>
          <w:rFonts w:ascii="Times New Roman" w:hAnsi="Times New Roman" w:cs="Times New Roman"/>
          <w:iCs/>
          <w:color w:val="EE0000"/>
          <w:sz w:val="24"/>
          <w:szCs w:val="24"/>
        </w:rPr>
        <w:t xml:space="preserve">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C63577">
        <w:rPr>
          <w:rFonts w:ascii="Times New Roman" w:hAnsi="Times New Roman" w:cs="Times New Roman"/>
          <w:b/>
          <w:bCs/>
          <w:sz w:val="24"/>
          <w:szCs w:val="24"/>
          <w:shd w:val="clear" w:color="auto" w:fill="FFFFFF"/>
        </w:rPr>
        <w:t>6</w:t>
      </w:r>
      <w:r w:rsidR="00DE5F20" w:rsidRPr="00C63577">
        <w:rPr>
          <w:rFonts w:ascii="Times New Roman" w:hAnsi="Times New Roman" w:cs="Times New Roman"/>
          <w:b/>
          <w:bCs/>
          <w:sz w:val="24"/>
          <w:szCs w:val="24"/>
          <w:shd w:val="clear" w:color="auto" w:fill="FFFFFF"/>
        </w:rPr>
        <w:t xml:space="preserve"> </w:t>
      </w:r>
      <w:r w:rsidR="00476F8C" w:rsidRPr="00C63577">
        <w:rPr>
          <w:rFonts w:ascii="Times New Roman" w:hAnsi="Times New Roman" w:cs="Times New Roman"/>
          <w:b/>
          <w:bCs/>
          <w:sz w:val="24"/>
          <w:szCs w:val="24"/>
        </w:rPr>
        <w:t>priede</w:t>
      </w:r>
      <w:r w:rsidR="00476F8C" w:rsidRPr="00F8005D">
        <w:rPr>
          <w:rFonts w:ascii="Times New Roman" w:hAnsi="Times New Roman" w:cs="Times New Roman"/>
          <w:sz w:val="24"/>
          <w:szCs w:val="24"/>
        </w:rPr>
        <w:t xml:space="preserv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6.1.2.</w:t>
      </w:r>
      <w:r w:rsidRPr="004267AD">
        <w:rPr>
          <w:rFonts w:ascii="Times New Roman" w:hAnsi="Times New Roman" w:cs="Times New Roman"/>
          <w:iCs/>
          <w:color w:val="EE0000"/>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C63577">
        <w:rPr>
          <w:rFonts w:ascii="Times New Roman" w:hAnsi="Times New Roman" w:cs="Times New Roman"/>
          <w:b/>
          <w:bCs/>
          <w:sz w:val="24"/>
          <w:szCs w:val="24"/>
        </w:rPr>
        <w:t>5</w:t>
      </w:r>
      <w:r w:rsidR="009C1155" w:rsidRPr="00C63577">
        <w:rPr>
          <w:rFonts w:ascii="Times New Roman" w:hAnsi="Times New Roman" w:cs="Times New Roman"/>
          <w:b/>
          <w:bCs/>
          <w:sz w:val="24"/>
          <w:szCs w:val="24"/>
        </w:rPr>
        <w:t xml:space="preserve"> priedas</w:t>
      </w:r>
      <w:r w:rsidR="009C1155" w:rsidRPr="00F8005D">
        <w:rPr>
          <w:rFonts w:ascii="Times New Roman" w:hAnsi="Times New Roman" w:cs="Times New Roman"/>
          <w:sz w:val="24"/>
          <w:szCs w:val="24"/>
        </w:rPr>
        <w:t xml:space="preserve">).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6.1.3.</w:t>
      </w:r>
      <w:r w:rsidRPr="004267AD">
        <w:rPr>
          <w:rFonts w:ascii="Times New Roman" w:hAnsi="Times New Roman" w:cs="Times New Roman"/>
          <w:iCs/>
          <w:color w:val="EE0000"/>
          <w:sz w:val="24"/>
          <w:szCs w:val="24"/>
        </w:rPr>
        <w:t xml:space="preserve">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6.1.4.</w:t>
      </w:r>
      <w:r w:rsidRPr="004267AD">
        <w:rPr>
          <w:rFonts w:ascii="Times New Roman" w:hAnsi="Times New Roman" w:cs="Times New Roman"/>
          <w:iCs/>
          <w:color w:val="EE0000"/>
          <w:sz w:val="24"/>
          <w:szCs w:val="24"/>
        </w:rPr>
        <w:t xml:space="preserve">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6.1.6.</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6.1.7.</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4267AD">
        <w:rPr>
          <w:rFonts w:ascii="Times New Roman" w:hAnsi="Times New Roman" w:cs="Times New Roman"/>
          <w:b/>
          <w:bCs/>
          <w:color w:val="EE0000"/>
          <w:sz w:val="24"/>
          <w:szCs w:val="24"/>
        </w:rPr>
        <w:t>6.1.8.</w:t>
      </w:r>
      <w:r w:rsidRPr="004267AD">
        <w:rPr>
          <w:rFonts w:ascii="Times New Roman" w:hAnsi="Times New Roman" w:cs="Times New Roman"/>
          <w:color w:val="EE0000"/>
          <w:sz w:val="24"/>
          <w:szCs w:val="24"/>
        </w:rPr>
        <w:t xml:space="preserve">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619255"/>
      <w:bookmarkEnd w:id="19"/>
      <w:bookmarkEnd w:id="20"/>
      <w:bookmarkEnd w:id="21"/>
      <w:bookmarkEnd w:id="22"/>
      <w:bookmarkEnd w:id="23"/>
      <w:r w:rsidRPr="00700C68">
        <w:rPr>
          <w:rFonts w:ascii="Times New Roman" w:hAnsi="Times New Roman" w:cs="Times New Roman"/>
          <w:b/>
          <w:sz w:val="24"/>
          <w:szCs w:val="24"/>
        </w:rPr>
        <w:t xml:space="preserve">7. </w:t>
      </w:r>
      <w:r w:rsidR="00EE1C85" w:rsidRPr="00700C68">
        <w:rPr>
          <w:rFonts w:ascii="Times New Roman" w:hAnsi="Times New Roman" w:cs="Times New Roman"/>
          <w:b/>
          <w:sz w:val="24"/>
          <w:szCs w:val="24"/>
        </w:rPr>
        <w:t>Pasiūlymo galiojimo užtikrinimas</w:t>
      </w:r>
      <w:bookmarkEnd w:id="24"/>
      <w:bookmarkEnd w:id="25"/>
      <w:bookmarkEnd w:id="26"/>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3" w:name="_Toc230619256"/>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7"/>
      <w:bookmarkEnd w:id="28"/>
      <w:bookmarkEnd w:id="29"/>
      <w:bookmarkEnd w:id="30"/>
      <w:bookmarkEnd w:id="33"/>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4" w:name="_Toc230619257"/>
      <w:r w:rsidRPr="00700C68">
        <w:rPr>
          <w:rFonts w:ascii="Times New Roman" w:hAnsi="Times New Roman" w:cs="Times New Roman"/>
          <w:b/>
          <w:color w:val="000000"/>
          <w:sz w:val="24"/>
          <w:szCs w:val="24"/>
        </w:rPr>
        <w:lastRenderedPageBreak/>
        <w:t xml:space="preserve">9. </w:t>
      </w:r>
      <w:bookmarkStart w:id="35" w:name="_Ref39667303"/>
      <w:bookmarkStart w:id="36"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1"/>
      <w:bookmarkEnd w:id="32"/>
      <w:bookmarkEnd w:id="34"/>
      <w:bookmarkEnd w:id="35"/>
      <w:bookmarkEnd w:id="36"/>
    </w:p>
    <w:p w14:paraId="6FFAB1A6" w14:textId="04F100A7"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4267AD">
        <w:rPr>
          <w:rFonts w:ascii="Times New Roman" w:eastAsia="Calibri" w:hAnsi="Times New Roman" w:cs="Times New Roman"/>
          <w:sz w:val="24"/>
          <w:szCs w:val="24"/>
        </w:rPr>
        <w:t>ą.</w:t>
      </w:r>
    </w:p>
    <w:p w14:paraId="102136D3" w14:textId="475D61D5"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w:t>
      </w:r>
      <w:r w:rsidR="004267AD">
        <w:rPr>
          <w:rFonts w:ascii="Times New Roman" w:hAnsi="Times New Roman" w:cs="Times New Roman"/>
          <w:color w:val="000000" w:themeColor="text1"/>
          <w:sz w:val="24"/>
          <w:szCs w:val="24"/>
        </w:rPr>
        <w:t>2</w:t>
      </w:r>
      <w:r w:rsidR="009A6B09" w:rsidRPr="00700C68">
        <w:rPr>
          <w:rFonts w:ascii="Times New Roman" w:hAnsi="Times New Roman" w:cs="Times New Roman"/>
          <w:color w:val="000000" w:themeColor="text1"/>
          <w:sz w:val="24"/>
          <w:szCs w:val="24"/>
        </w:rPr>
        <w:t xml:space="preserve">.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79AA0B0" w:rsidR="00854FD8" w:rsidRPr="004267AD" w:rsidRDefault="00291E64" w:rsidP="00154373">
      <w:pPr>
        <w:spacing w:after="0" w:line="20" w:lineRule="atLeast"/>
        <w:ind w:left="510" w:hanging="510"/>
        <w:jc w:val="both"/>
        <w:rPr>
          <w:rStyle w:val="cf01"/>
          <w:rFonts w:ascii="Times New Roman" w:eastAsiaTheme="minorHAnsi" w:hAnsi="Times New Roman" w:cs="Times New Roman"/>
          <w:b/>
          <w:bCs/>
          <w:iCs/>
          <w:color w:val="EE0000"/>
          <w:sz w:val="24"/>
          <w:szCs w:val="24"/>
        </w:rPr>
      </w:pPr>
      <w:r w:rsidRPr="004267AD">
        <w:rPr>
          <w:rStyle w:val="cf01"/>
          <w:rFonts w:ascii="Times New Roman" w:hAnsi="Times New Roman" w:cs="Times New Roman"/>
          <w:b/>
          <w:bCs/>
          <w:color w:val="EE0000"/>
          <w:sz w:val="24"/>
          <w:szCs w:val="24"/>
        </w:rPr>
        <w:t>9</w:t>
      </w:r>
      <w:r w:rsidR="009A6B09" w:rsidRPr="004267AD">
        <w:rPr>
          <w:rStyle w:val="cf01"/>
          <w:rFonts w:ascii="Times New Roman" w:hAnsi="Times New Roman" w:cs="Times New Roman"/>
          <w:b/>
          <w:bCs/>
          <w:color w:val="EE0000"/>
          <w:sz w:val="24"/>
          <w:szCs w:val="24"/>
        </w:rPr>
        <w:t>.</w:t>
      </w:r>
      <w:r w:rsidR="004267AD" w:rsidRPr="004267AD">
        <w:rPr>
          <w:rStyle w:val="cf01"/>
          <w:rFonts w:ascii="Times New Roman" w:hAnsi="Times New Roman" w:cs="Times New Roman"/>
          <w:b/>
          <w:bCs/>
          <w:color w:val="EE0000"/>
          <w:sz w:val="24"/>
          <w:szCs w:val="24"/>
        </w:rPr>
        <w:t>3</w:t>
      </w:r>
      <w:r w:rsidR="009A6B09" w:rsidRPr="004267AD">
        <w:rPr>
          <w:rStyle w:val="cf01"/>
          <w:rFonts w:ascii="Times New Roman" w:hAnsi="Times New Roman" w:cs="Times New Roman"/>
          <w:b/>
          <w:bCs/>
          <w:color w:val="EE0000"/>
          <w:sz w:val="24"/>
          <w:szCs w:val="24"/>
        </w:rPr>
        <w:t xml:space="preserve">. </w:t>
      </w:r>
      <w:r w:rsidR="00A9488B" w:rsidRPr="004267AD">
        <w:rPr>
          <w:rStyle w:val="cf01"/>
          <w:rFonts w:ascii="Times New Roman" w:hAnsi="Times New Roman" w:cs="Times New Roman"/>
          <w:b/>
          <w:bCs/>
          <w:color w:val="EE0000"/>
          <w:sz w:val="24"/>
          <w:szCs w:val="24"/>
        </w:rPr>
        <w:t>Perkančioji organizacija atmes tiekėjo pasiūlymą, jei</w:t>
      </w:r>
      <w:r w:rsidR="00195572" w:rsidRPr="004267AD">
        <w:rPr>
          <w:rStyle w:val="cf01"/>
          <w:rFonts w:ascii="Times New Roman" w:hAnsi="Times New Roman" w:cs="Times New Roman"/>
          <w:b/>
          <w:bCs/>
          <w:color w:val="EE0000"/>
          <w:sz w:val="24"/>
          <w:szCs w:val="24"/>
        </w:rPr>
        <w:t xml:space="preserve">gu kartu su pasiūlymu </w:t>
      </w:r>
      <w:r w:rsidR="00B2125E" w:rsidRPr="004267AD">
        <w:rPr>
          <w:rStyle w:val="cf01"/>
          <w:rFonts w:ascii="Times New Roman" w:hAnsi="Times New Roman" w:cs="Times New Roman"/>
          <w:b/>
          <w:bCs/>
          <w:color w:val="EE0000"/>
          <w:sz w:val="24"/>
          <w:szCs w:val="24"/>
        </w:rPr>
        <w:t xml:space="preserve">nebus pateikti šie </w:t>
      </w:r>
      <w:r w:rsidR="00277634" w:rsidRPr="004267AD">
        <w:rPr>
          <w:rStyle w:val="cf01"/>
          <w:rFonts w:ascii="Times New Roman" w:hAnsi="Times New Roman" w:cs="Times New Roman"/>
          <w:b/>
          <w:bCs/>
          <w:color w:val="EE0000"/>
          <w:sz w:val="24"/>
          <w:szCs w:val="24"/>
        </w:rPr>
        <w:t>p</w:t>
      </w:r>
      <w:r w:rsidR="00B2125E" w:rsidRPr="004267AD">
        <w:rPr>
          <w:rStyle w:val="cf01"/>
          <w:rFonts w:ascii="Times New Roman" w:hAnsi="Times New Roman" w:cs="Times New Roman"/>
          <w:b/>
          <w:bCs/>
          <w:color w:val="EE0000"/>
          <w:sz w:val="24"/>
          <w:szCs w:val="24"/>
        </w:rPr>
        <w:t xml:space="preserve">irkimo sąlygose reikalaujami pateikti dokumentai: </w:t>
      </w:r>
    </w:p>
    <w:p w14:paraId="4B1C525E" w14:textId="78CDD65E"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w:t>
      </w:r>
      <w:r w:rsidR="004267AD">
        <w:rPr>
          <w:rFonts w:ascii="Times New Roman" w:hAnsi="Times New Roman" w:cs="Times New Roman"/>
          <w:sz w:val="24"/>
          <w:szCs w:val="24"/>
        </w:rPr>
        <w:t>3</w:t>
      </w:r>
      <w:r w:rsidR="006179FE" w:rsidRPr="00700C68">
        <w:rPr>
          <w:rFonts w:ascii="Times New Roman" w:hAnsi="Times New Roman" w:cs="Times New Roman"/>
          <w:sz w:val="24"/>
          <w:szCs w:val="24"/>
        </w:rPr>
        <w:t xml:space="preserve">.1.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4267AD">
        <w:rPr>
          <w:rFonts w:ascii="Times New Roman" w:hAnsi="Times New Roman" w:cs="Times New Roman"/>
          <w:b/>
          <w:bCs/>
          <w:sz w:val="24"/>
          <w:szCs w:val="24"/>
        </w:rPr>
        <w:t>.</w:t>
      </w:r>
    </w:p>
    <w:p w14:paraId="678C44CA" w14:textId="0BFD8B49"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230619258"/>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7"/>
      <w:bookmarkEnd w:id="38"/>
      <w:bookmarkEnd w:id="39"/>
    </w:p>
    <w:p w14:paraId="06B4C0D4" w14:textId="77456720"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Sutarties</w:t>
      </w:r>
      <w:r w:rsidR="003D351D">
        <w:rPr>
          <w:rFonts w:ascii="Times New Roman" w:hAnsi="Times New Roman" w:cs="Times New Roman"/>
          <w:sz w:val="24"/>
          <w:szCs w:val="24"/>
        </w:rPr>
        <w:t xml:space="preserve"> </w:t>
      </w:r>
      <w:r w:rsidR="004B2DE4" w:rsidRPr="00700C68">
        <w:rPr>
          <w:rFonts w:ascii="Times New Roman" w:hAnsi="Times New Roman" w:cs="Times New Roman"/>
          <w:sz w:val="24"/>
          <w:szCs w:val="24"/>
        </w:rPr>
        <w:t xml:space="preserve">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 xml:space="preserve">sąlygų priede </w:t>
      </w:r>
      <w:r w:rsidR="003D351D">
        <w:rPr>
          <w:rFonts w:ascii="Times New Roman" w:hAnsi="Times New Roman" w:cs="Times New Roman"/>
          <w:sz w:val="24"/>
          <w:szCs w:val="24"/>
        </w:rPr>
        <w:t>Nr.7.</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0" w:name="_Toc230619259"/>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0"/>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1FD82DB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3BB3AECB" w:rsidR="009B3B8F" w:rsidRPr="00F8005D"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557A37">
        <w:rPr>
          <w:rFonts w:ascii="Times New Roman" w:hAnsi="Times New Roman" w:cs="Times New Roman"/>
          <w:sz w:val="24"/>
          <w:szCs w:val="24"/>
        </w:rPr>
        <w:t>S</w:t>
      </w:r>
      <w:r w:rsidR="00AB1D37" w:rsidRPr="00F8005D">
        <w:rPr>
          <w:rFonts w:ascii="Times New Roman" w:hAnsi="Times New Roman" w:cs="Times New Roman"/>
          <w:sz w:val="24"/>
          <w:szCs w:val="24"/>
        </w:rPr>
        <w:t xml:space="preserve">utarties </w:t>
      </w:r>
      <w:r w:rsidR="00557A37">
        <w:rPr>
          <w:rFonts w:ascii="Times New Roman" w:hAnsi="Times New Roman" w:cs="Times New Roman"/>
          <w:sz w:val="24"/>
          <w:szCs w:val="24"/>
        </w:rPr>
        <w:t>sąlygos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8005D"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7C71C" w14:textId="77777777" w:rsidR="009D0C25" w:rsidRPr="00700C68" w:rsidRDefault="009D0C25" w:rsidP="00D05666">
      <w:r w:rsidRPr="00700C68">
        <w:separator/>
      </w:r>
    </w:p>
  </w:endnote>
  <w:endnote w:type="continuationSeparator" w:id="0">
    <w:p w14:paraId="5BA7770A" w14:textId="77777777" w:rsidR="009D0C25" w:rsidRPr="00700C68" w:rsidRDefault="009D0C25" w:rsidP="00D05666">
      <w:r w:rsidRPr="00700C68">
        <w:continuationSeparator/>
      </w:r>
    </w:p>
  </w:endnote>
  <w:endnote w:type="continuationNotice" w:id="1">
    <w:p w14:paraId="74BFE228" w14:textId="77777777" w:rsidR="009D0C25" w:rsidRPr="00700C68" w:rsidRDefault="009D0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858F" w14:textId="77777777" w:rsidR="009D0C25" w:rsidRPr="00700C68" w:rsidRDefault="009D0C25" w:rsidP="00D05666">
      <w:r w:rsidRPr="00700C68">
        <w:separator/>
      </w:r>
    </w:p>
  </w:footnote>
  <w:footnote w:type="continuationSeparator" w:id="0">
    <w:p w14:paraId="0CD0CD65" w14:textId="77777777" w:rsidR="009D0C25" w:rsidRPr="00700C68" w:rsidRDefault="009D0C25" w:rsidP="00D05666">
      <w:r w:rsidRPr="00700C68">
        <w:continuationSeparator/>
      </w:r>
    </w:p>
  </w:footnote>
  <w:footnote w:type="continuationNotice" w:id="1">
    <w:p w14:paraId="3EE505D0" w14:textId="77777777" w:rsidR="009D0C25" w:rsidRPr="00700C68" w:rsidRDefault="009D0C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77D"/>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5DD"/>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3B9"/>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44F"/>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28E4"/>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B3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27DA3"/>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2FC0"/>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1D"/>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7D"/>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67AD"/>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37F9A"/>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67E2"/>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049"/>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FF"/>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04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57A37"/>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55F2"/>
    <w:rsid w:val="007160DA"/>
    <w:rsid w:val="0071650A"/>
    <w:rsid w:val="0071679C"/>
    <w:rsid w:val="00716F5E"/>
    <w:rsid w:val="00717339"/>
    <w:rsid w:val="00717724"/>
    <w:rsid w:val="00717909"/>
    <w:rsid w:val="00717A7D"/>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718"/>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D70"/>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45"/>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25"/>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7A0"/>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426"/>
    <w:rsid w:val="00A71BA0"/>
    <w:rsid w:val="00A728AD"/>
    <w:rsid w:val="00A73BF7"/>
    <w:rsid w:val="00A744AD"/>
    <w:rsid w:val="00A747AC"/>
    <w:rsid w:val="00A74B22"/>
    <w:rsid w:val="00A74B37"/>
    <w:rsid w:val="00A75114"/>
    <w:rsid w:val="00A75148"/>
    <w:rsid w:val="00A76F66"/>
    <w:rsid w:val="00A77900"/>
    <w:rsid w:val="00A8051B"/>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019"/>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2FD"/>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577"/>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87ED7"/>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426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5</Pages>
  <Words>5667</Words>
  <Characters>3231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143</cp:revision>
  <cp:lastPrinted>2024-11-12T07:13:00Z</cp:lastPrinted>
  <dcterms:created xsi:type="dcterms:W3CDTF">2024-04-25T11:46:00Z</dcterms:created>
  <dcterms:modified xsi:type="dcterms:W3CDTF">2026-05-28T07:56:00Z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